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6D488" w14:textId="77777777" w:rsidR="00E65B6A" w:rsidRPr="00A521E0" w:rsidRDefault="00DD0318" w:rsidP="00E65B6A">
      <w:pPr>
        <w:rPr>
          <w:rFonts w:ascii="Times New Roman" w:eastAsia="Times New Roman" w:hAnsi="Times New Roman"/>
        </w:rPr>
      </w:pPr>
      <w:r>
        <w:rPr>
          <w:rFonts w:ascii="Times New Roman" w:eastAsia="Times New Roman" w:hAnsi="Times New Roman"/>
          <w:noProof/>
        </w:rPr>
        <w:drawing>
          <wp:inline distT="0" distB="0" distL="0" distR="0" wp14:anchorId="238A0E74" wp14:editId="025938BC">
            <wp:extent cx="2318003" cy="763929"/>
            <wp:effectExtent l="0" t="0" r="635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i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1606" cy="771708"/>
                    </a:xfrm>
                    <a:prstGeom prst="rect">
                      <a:avLst/>
                    </a:prstGeom>
                  </pic:spPr>
                </pic:pic>
              </a:graphicData>
            </a:graphic>
          </wp:inline>
        </w:drawing>
      </w:r>
    </w:p>
    <w:p w14:paraId="06642BD8" w14:textId="77777777" w:rsidR="00E65B6A" w:rsidRPr="00A521E0" w:rsidRDefault="00E65B6A" w:rsidP="00E65B6A">
      <w:pPr>
        <w:rPr>
          <w:rFonts w:ascii="Times New Roman" w:eastAsia="Times New Roman" w:hAnsi="Times New Roman"/>
        </w:rPr>
      </w:pPr>
      <w:r w:rsidRPr="00A521E0">
        <w:rPr>
          <w:rFonts w:ascii="Times New Roman" w:eastAsia="Times New Roman" w:hAnsi="Times New Roman"/>
          <w:color w:val="000000"/>
        </w:rPr>
        <w:t>WGU News – For Immediate Release</w:t>
      </w:r>
      <w:r w:rsidRPr="00A521E0">
        <w:rPr>
          <w:rFonts w:ascii="Times New Roman" w:eastAsia="Times New Roman" w:hAnsi="Times New Roman"/>
          <w:color w:val="000000"/>
        </w:rPr>
        <w:tab/>
      </w:r>
      <w:r w:rsidRPr="00A521E0">
        <w:rPr>
          <w:rFonts w:ascii="Times New Roman" w:eastAsia="Times New Roman" w:hAnsi="Times New Roman"/>
          <w:color w:val="000000"/>
        </w:rPr>
        <w:tab/>
      </w:r>
    </w:p>
    <w:p w14:paraId="22F91590" w14:textId="05D05042" w:rsidR="00F10DE1" w:rsidRPr="006A6E08" w:rsidRDefault="00F10DE1" w:rsidP="00F10DE1">
      <w:pPr>
        <w:pStyle w:val="NoSpacing"/>
      </w:pPr>
      <w:r>
        <w:tab/>
      </w:r>
      <w:r>
        <w:tab/>
      </w:r>
      <w:r>
        <w:tab/>
      </w:r>
      <w:r>
        <w:tab/>
      </w:r>
    </w:p>
    <w:p w14:paraId="48BCFD65" w14:textId="5590FAD3" w:rsidR="004E7BD3" w:rsidRPr="006E1071" w:rsidRDefault="001A15EF" w:rsidP="00A4765B">
      <w:pPr>
        <w:tabs>
          <w:tab w:val="left" w:pos="2070"/>
        </w:tabs>
        <w:jc w:val="center"/>
        <w:rPr>
          <w:rFonts w:ascii="Times New Roman" w:hAnsi="Times New Roman"/>
          <w:b/>
          <w:sz w:val="28"/>
          <w:szCs w:val="28"/>
        </w:rPr>
      </w:pPr>
      <w:r>
        <w:rPr>
          <w:rFonts w:ascii="Times New Roman" w:hAnsi="Times New Roman"/>
          <w:b/>
          <w:sz w:val="28"/>
          <w:szCs w:val="28"/>
          <w:highlight w:val="yellow"/>
        </w:rPr>
        <w:t>&lt;</w:t>
      </w:r>
      <w:r w:rsidR="008D626D">
        <w:rPr>
          <w:rFonts w:ascii="Times New Roman" w:hAnsi="Times New Roman"/>
          <w:b/>
          <w:sz w:val="28"/>
          <w:szCs w:val="28"/>
          <w:highlight w:val="yellow"/>
        </w:rPr>
        <w:t>Grad</w:t>
      </w:r>
      <w:r w:rsidR="004F50F7">
        <w:rPr>
          <w:rFonts w:ascii="Times New Roman" w:hAnsi="Times New Roman"/>
          <w:b/>
          <w:sz w:val="28"/>
          <w:szCs w:val="28"/>
          <w:highlight w:val="yellow"/>
        </w:rPr>
        <w:t xml:space="preserve">uate’s </w:t>
      </w:r>
      <w:r w:rsidR="003A2E64" w:rsidRPr="003A2E64">
        <w:rPr>
          <w:rFonts w:ascii="Times New Roman" w:hAnsi="Times New Roman"/>
          <w:b/>
          <w:sz w:val="28"/>
          <w:szCs w:val="28"/>
          <w:highlight w:val="yellow"/>
        </w:rPr>
        <w:t>City</w:t>
      </w:r>
      <w:r w:rsidRPr="001A15EF">
        <w:rPr>
          <w:rFonts w:ascii="Times New Roman" w:hAnsi="Times New Roman"/>
          <w:b/>
          <w:sz w:val="28"/>
          <w:szCs w:val="28"/>
          <w:highlight w:val="yellow"/>
        </w:rPr>
        <w:t>&gt;</w:t>
      </w:r>
      <w:r w:rsidR="003A2E64">
        <w:rPr>
          <w:rFonts w:ascii="Times New Roman" w:hAnsi="Times New Roman"/>
          <w:b/>
          <w:sz w:val="28"/>
          <w:szCs w:val="28"/>
        </w:rPr>
        <w:t xml:space="preserve"> Resident </w:t>
      </w:r>
      <w:r w:rsidR="00422E34">
        <w:rPr>
          <w:rFonts w:ascii="Times New Roman" w:hAnsi="Times New Roman"/>
          <w:b/>
          <w:sz w:val="28"/>
          <w:szCs w:val="28"/>
        </w:rPr>
        <w:t>Earns Degree</w:t>
      </w:r>
      <w:r w:rsidR="00714C10">
        <w:rPr>
          <w:rFonts w:ascii="Times New Roman" w:hAnsi="Times New Roman"/>
          <w:b/>
          <w:sz w:val="28"/>
          <w:szCs w:val="28"/>
        </w:rPr>
        <w:t xml:space="preserve"> </w:t>
      </w:r>
      <w:r w:rsidR="009B4FC7">
        <w:rPr>
          <w:rFonts w:ascii="Times New Roman" w:hAnsi="Times New Roman"/>
          <w:b/>
          <w:sz w:val="28"/>
          <w:szCs w:val="28"/>
        </w:rPr>
        <w:t>from WGU</w:t>
      </w:r>
    </w:p>
    <w:p w14:paraId="1551DB7E" w14:textId="77777777" w:rsidR="002958FF" w:rsidRPr="002A2E47" w:rsidRDefault="002958FF" w:rsidP="003A2E64">
      <w:pPr>
        <w:tabs>
          <w:tab w:val="left" w:pos="2070"/>
        </w:tabs>
        <w:rPr>
          <w:rFonts w:ascii="Times New Roman" w:hAnsi="Times New Roman"/>
          <w:i/>
          <w:sz w:val="22"/>
          <w:szCs w:val="22"/>
        </w:rPr>
      </w:pPr>
    </w:p>
    <w:p w14:paraId="005E3569" w14:textId="2E4CAEE4" w:rsidR="0079118E" w:rsidRPr="001A7AF5" w:rsidRDefault="00A4765B" w:rsidP="00B0443F">
      <w:pPr>
        <w:tabs>
          <w:tab w:val="left" w:pos="720"/>
        </w:tabs>
        <w:rPr>
          <w:rFonts w:ascii="Times New Roman" w:eastAsia="Calibri" w:hAnsi="Times New Roman"/>
          <w:color w:val="000000"/>
          <w:sz w:val="22"/>
          <w:szCs w:val="22"/>
        </w:rPr>
      </w:pPr>
      <w:r w:rsidRPr="002A2E47">
        <w:rPr>
          <w:rFonts w:ascii="Times New Roman" w:hAnsi="Times New Roman"/>
          <w:color w:val="000000"/>
          <w:sz w:val="22"/>
          <w:szCs w:val="22"/>
        </w:rPr>
        <w:tab/>
      </w:r>
      <w:r w:rsidR="00546339" w:rsidRPr="002A2E47">
        <w:rPr>
          <w:rFonts w:ascii="Times New Roman" w:eastAsia="Times New Roman" w:hAnsi="Times New Roman"/>
          <w:color w:val="000000"/>
          <w:sz w:val="22"/>
          <w:szCs w:val="22"/>
        </w:rPr>
        <w:t>SALT LAKE CITY — (</w:t>
      </w:r>
      <w:r w:rsidR="004F50F7" w:rsidRPr="001A15EF">
        <w:rPr>
          <w:rFonts w:ascii="Times New Roman" w:eastAsia="Times New Roman" w:hAnsi="Times New Roman"/>
          <w:color w:val="000000"/>
          <w:sz w:val="22"/>
          <w:szCs w:val="22"/>
          <w:highlight w:val="yellow"/>
        </w:rPr>
        <w:t>Today’s Date</w:t>
      </w:r>
      <w:r w:rsidR="00E65B6A" w:rsidRPr="002A2E47">
        <w:rPr>
          <w:rFonts w:ascii="Times New Roman" w:eastAsia="Times New Roman" w:hAnsi="Times New Roman"/>
          <w:color w:val="000000"/>
          <w:sz w:val="22"/>
          <w:szCs w:val="22"/>
        </w:rPr>
        <w:t xml:space="preserve">) </w:t>
      </w:r>
      <w:r w:rsidR="003A2E64" w:rsidRPr="002A2E47">
        <w:rPr>
          <w:rFonts w:ascii="Times New Roman" w:hAnsi="Times New Roman"/>
          <w:color w:val="000000"/>
          <w:sz w:val="22"/>
          <w:szCs w:val="22"/>
          <w:highlight w:val="yellow"/>
        </w:rPr>
        <w:t>&lt;</w:t>
      </w:r>
      <w:r w:rsidR="004F50F7">
        <w:rPr>
          <w:rFonts w:ascii="Times New Roman" w:hAnsi="Times New Roman"/>
          <w:color w:val="000000"/>
          <w:sz w:val="22"/>
          <w:szCs w:val="22"/>
          <w:highlight w:val="yellow"/>
        </w:rPr>
        <w:t xml:space="preserve">Graduate’s </w:t>
      </w:r>
      <w:r w:rsidR="003A2E64" w:rsidRPr="002A2E47">
        <w:rPr>
          <w:rFonts w:ascii="Times New Roman" w:hAnsi="Times New Roman"/>
          <w:color w:val="000000"/>
          <w:sz w:val="22"/>
          <w:szCs w:val="22"/>
          <w:highlight w:val="yellow"/>
        </w:rPr>
        <w:t>First Name, Last Name&gt;</w:t>
      </w:r>
      <w:r w:rsidR="003A2E64" w:rsidRPr="002A2E47">
        <w:rPr>
          <w:rFonts w:ascii="Times New Roman" w:hAnsi="Times New Roman"/>
          <w:color w:val="000000"/>
          <w:sz w:val="22"/>
          <w:szCs w:val="22"/>
        </w:rPr>
        <w:t xml:space="preserve"> of </w:t>
      </w:r>
      <w:r w:rsidR="00E15EDA" w:rsidRPr="002A2E47">
        <w:rPr>
          <w:rFonts w:ascii="Times New Roman" w:hAnsi="Times New Roman"/>
          <w:color w:val="000000"/>
          <w:sz w:val="22"/>
          <w:szCs w:val="22"/>
          <w:highlight w:val="yellow"/>
        </w:rPr>
        <w:t>&lt;</w:t>
      </w:r>
      <w:r w:rsidR="004F50F7">
        <w:rPr>
          <w:rFonts w:ascii="Times New Roman" w:hAnsi="Times New Roman"/>
          <w:color w:val="000000"/>
          <w:sz w:val="22"/>
          <w:szCs w:val="22"/>
          <w:highlight w:val="yellow"/>
        </w:rPr>
        <w:t xml:space="preserve">Graduate’s </w:t>
      </w:r>
      <w:r w:rsidR="00E15EDA" w:rsidRPr="002A2E47">
        <w:rPr>
          <w:rFonts w:ascii="Times New Roman" w:hAnsi="Times New Roman"/>
          <w:color w:val="000000"/>
          <w:sz w:val="22"/>
          <w:szCs w:val="22"/>
          <w:highlight w:val="yellow"/>
        </w:rPr>
        <w:t>C</w:t>
      </w:r>
      <w:r w:rsidR="003A2E64" w:rsidRPr="002A2E47">
        <w:rPr>
          <w:rFonts w:ascii="Times New Roman" w:hAnsi="Times New Roman"/>
          <w:color w:val="000000"/>
          <w:sz w:val="22"/>
          <w:szCs w:val="22"/>
          <w:highlight w:val="yellow"/>
        </w:rPr>
        <w:t>ity</w:t>
      </w:r>
      <w:r w:rsidR="00E15EDA" w:rsidRPr="002A2E47">
        <w:rPr>
          <w:rFonts w:ascii="Times New Roman" w:hAnsi="Times New Roman"/>
          <w:color w:val="000000"/>
          <w:sz w:val="22"/>
          <w:szCs w:val="22"/>
          <w:highlight w:val="yellow"/>
        </w:rPr>
        <w:t>, State</w:t>
      </w:r>
      <w:r w:rsidR="003A2E64" w:rsidRPr="002A2E47">
        <w:rPr>
          <w:rFonts w:ascii="Times New Roman" w:hAnsi="Times New Roman"/>
          <w:color w:val="000000"/>
          <w:sz w:val="22"/>
          <w:szCs w:val="22"/>
          <w:highlight w:val="yellow"/>
        </w:rPr>
        <w:t>&gt;</w:t>
      </w:r>
      <w:r w:rsidR="003A2E64" w:rsidRPr="002A2E47">
        <w:rPr>
          <w:rFonts w:ascii="Times New Roman" w:hAnsi="Times New Roman"/>
          <w:color w:val="000000"/>
          <w:sz w:val="22"/>
          <w:szCs w:val="22"/>
        </w:rPr>
        <w:t xml:space="preserve"> (</w:t>
      </w:r>
      <w:r w:rsidR="003A2E64" w:rsidRPr="002A2E47">
        <w:rPr>
          <w:rFonts w:ascii="Times New Roman" w:hAnsi="Times New Roman"/>
          <w:color w:val="000000"/>
          <w:sz w:val="22"/>
          <w:szCs w:val="22"/>
          <w:highlight w:val="yellow"/>
        </w:rPr>
        <w:t>&lt;</w:t>
      </w:r>
      <w:r w:rsidR="00E15EDA" w:rsidRPr="002A2E47">
        <w:rPr>
          <w:rFonts w:ascii="Times New Roman" w:hAnsi="Times New Roman"/>
          <w:color w:val="000000"/>
          <w:sz w:val="22"/>
          <w:szCs w:val="22"/>
          <w:highlight w:val="yellow"/>
        </w:rPr>
        <w:t>Z</w:t>
      </w:r>
      <w:r w:rsidR="003A2E64" w:rsidRPr="002A2E47">
        <w:rPr>
          <w:rFonts w:ascii="Times New Roman" w:hAnsi="Times New Roman"/>
          <w:color w:val="000000"/>
          <w:sz w:val="22"/>
          <w:szCs w:val="22"/>
          <w:highlight w:val="yellow"/>
        </w:rPr>
        <w:t>ip&gt;</w:t>
      </w:r>
      <w:r w:rsidR="003A2E64" w:rsidRPr="002A2E47">
        <w:rPr>
          <w:rFonts w:ascii="Times New Roman" w:hAnsi="Times New Roman"/>
          <w:color w:val="000000"/>
          <w:sz w:val="22"/>
          <w:szCs w:val="22"/>
        </w:rPr>
        <w:t xml:space="preserve">) has </w:t>
      </w:r>
      <w:r w:rsidR="00922F10">
        <w:rPr>
          <w:rFonts w:ascii="Times New Roman" w:hAnsi="Times New Roman"/>
          <w:color w:val="000000"/>
          <w:sz w:val="22"/>
          <w:szCs w:val="22"/>
        </w:rPr>
        <w:t>earned</w:t>
      </w:r>
      <w:r w:rsidR="003A2E64" w:rsidRPr="002A2E47">
        <w:rPr>
          <w:rFonts w:ascii="Times New Roman" w:hAnsi="Times New Roman"/>
          <w:color w:val="000000"/>
          <w:sz w:val="22"/>
          <w:szCs w:val="22"/>
        </w:rPr>
        <w:t xml:space="preserve"> </w:t>
      </w:r>
      <w:r w:rsidR="00002887" w:rsidRPr="002A2E47">
        <w:rPr>
          <w:rFonts w:ascii="Times New Roman" w:hAnsi="Times New Roman"/>
          <w:color w:val="000000"/>
          <w:sz w:val="22"/>
          <w:szCs w:val="22"/>
          <w:highlight w:val="yellow"/>
        </w:rPr>
        <w:t>&lt;</w:t>
      </w:r>
      <w:r w:rsidR="003A2E64" w:rsidRPr="002A2E47">
        <w:rPr>
          <w:rFonts w:ascii="Times New Roman" w:hAnsi="Times New Roman"/>
          <w:color w:val="000000"/>
          <w:sz w:val="22"/>
          <w:szCs w:val="22"/>
          <w:highlight w:val="yellow"/>
        </w:rPr>
        <w:t>his/her</w:t>
      </w:r>
      <w:r w:rsidR="00002887" w:rsidRPr="002A2E47">
        <w:rPr>
          <w:rFonts w:ascii="Times New Roman" w:hAnsi="Times New Roman"/>
          <w:color w:val="000000"/>
          <w:sz w:val="22"/>
          <w:szCs w:val="22"/>
          <w:highlight w:val="yellow"/>
        </w:rPr>
        <w:t>&gt;</w:t>
      </w:r>
      <w:r w:rsidR="003A2E64" w:rsidRPr="002A2E47">
        <w:rPr>
          <w:rFonts w:ascii="Times New Roman" w:hAnsi="Times New Roman"/>
          <w:color w:val="000000"/>
          <w:sz w:val="22"/>
          <w:szCs w:val="22"/>
        </w:rPr>
        <w:t xml:space="preserve"> </w:t>
      </w:r>
      <w:r w:rsidR="003A2E64" w:rsidRPr="002A2E47">
        <w:rPr>
          <w:rFonts w:ascii="Times New Roman" w:hAnsi="Times New Roman"/>
          <w:color w:val="000000"/>
          <w:sz w:val="22"/>
          <w:szCs w:val="22"/>
          <w:highlight w:val="yellow"/>
        </w:rPr>
        <w:t>&lt;</w:t>
      </w:r>
      <w:r w:rsidR="00E15EDA" w:rsidRPr="002A2E47">
        <w:rPr>
          <w:rFonts w:ascii="Times New Roman" w:hAnsi="Times New Roman"/>
          <w:color w:val="000000"/>
          <w:sz w:val="22"/>
          <w:szCs w:val="22"/>
          <w:highlight w:val="yellow"/>
        </w:rPr>
        <w:t>Program</w:t>
      </w:r>
      <w:r w:rsidR="006552E3">
        <w:rPr>
          <w:rFonts w:ascii="Times New Roman" w:hAnsi="Times New Roman"/>
          <w:color w:val="000000"/>
          <w:sz w:val="22"/>
          <w:szCs w:val="22"/>
          <w:highlight w:val="yellow"/>
        </w:rPr>
        <w:t xml:space="preserve"> </w:t>
      </w:r>
      <w:r w:rsidR="00E15EDA" w:rsidRPr="002A2E47">
        <w:rPr>
          <w:rFonts w:ascii="Times New Roman" w:hAnsi="Times New Roman"/>
          <w:color w:val="000000"/>
          <w:sz w:val="22"/>
          <w:szCs w:val="22"/>
          <w:highlight w:val="yellow"/>
        </w:rPr>
        <w:t>Name</w:t>
      </w:r>
      <w:r w:rsidR="003A2E64" w:rsidRPr="002A2E47">
        <w:rPr>
          <w:rFonts w:ascii="Times New Roman" w:hAnsi="Times New Roman"/>
          <w:color w:val="000000"/>
          <w:sz w:val="22"/>
          <w:szCs w:val="22"/>
          <w:highlight w:val="yellow"/>
        </w:rPr>
        <w:t>&gt;</w:t>
      </w:r>
      <w:r w:rsidR="003A2E64" w:rsidRPr="002A2E47">
        <w:rPr>
          <w:rFonts w:ascii="Times New Roman" w:hAnsi="Times New Roman"/>
          <w:color w:val="000000"/>
          <w:sz w:val="22"/>
          <w:szCs w:val="22"/>
        </w:rPr>
        <w:t xml:space="preserve"> </w:t>
      </w:r>
      <w:r w:rsidR="00F8399A" w:rsidRPr="002A2E47">
        <w:rPr>
          <w:rFonts w:ascii="Times New Roman" w:hAnsi="Times New Roman"/>
          <w:color w:val="000000"/>
          <w:sz w:val="22"/>
          <w:szCs w:val="22"/>
        </w:rPr>
        <w:t xml:space="preserve">degree </w:t>
      </w:r>
      <w:r w:rsidR="003A2E64" w:rsidRPr="002A2E47">
        <w:rPr>
          <w:rFonts w:ascii="Times New Roman" w:hAnsi="Times New Roman"/>
          <w:color w:val="000000"/>
          <w:sz w:val="22"/>
          <w:szCs w:val="22"/>
        </w:rPr>
        <w:t>from Western Governors University (</w:t>
      </w:r>
      <w:r w:rsidR="00A23C66" w:rsidRPr="002A2E47">
        <w:rPr>
          <w:rFonts w:ascii="Times New Roman" w:hAnsi="Times New Roman"/>
          <w:sz w:val="22"/>
          <w:szCs w:val="22"/>
        </w:rPr>
        <w:t>WGU</w:t>
      </w:r>
      <w:r w:rsidR="00DC523E" w:rsidRPr="002A2E47">
        <w:rPr>
          <w:rFonts w:ascii="Times New Roman" w:hAnsi="Times New Roman"/>
          <w:color w:val="000000"/>
          <w:sz w:val="22"/>
          <w:szCs w:val="22"/>
        </w:rPr>
        <w:t xml:space="preserve">). The </w:t>
      </w:r>
      <w:r w:rsidR="00D1409E" w:rsidRPr="002A2E47">
        <w:rPr>
          <w:rFonts w:ascii="Times New Roman" w:hAnsi="Times New Roman"/>
          <w:color w:val="000000"/>
          <w:sz w:val="22"/>
          <w:szCs w:val="22"/>
        </w:rPr>
        <w:t xml:space="preserve">online, nonprofit university </w:t>
      </w:r>
      <w:r w:rsidR="001A15EF">
        <w:rPr>
          <w:rFonts w:ascii="Times New Roman" w:hAnsi="Times New Roman"/>
          <w:color w:val="000000"/>
          <w:sz w:val="22"/>
          <w:szCs w:val="22"/>
        </w:rPr>
        <w:t>recently</w:t>
      </w:r>
      <w:r w:rsidR="00175512">
        <w:rPr>
          <w:rFonts w:ascii="Times New Roman" w:hAnsi="Times New Roman"/>
          <w:color w:val="000000"/>
          <w:sz w:val="22"/>
          <w:szCs w:val="22"/>
        </w:rPr>
        <w:t xml:space="preserve"> held its </w:t>
      </w:r>
      <w:r w:rsidR="00175512" w:rsidRPr="00175512">
        <w:rPr>
          <w:rFonts w:ascii="Times New Roman" w:hAnsi="Times New Roman"/>
          <w:color w:val="000000"/>
          <w:sz w:val="22"/>
          <w:szCs w:val="22"/>
          <w:highlight w:val="yellow"/>
        </w:rPr>
        <w:t>&lt;SUMMER or WINTER or SPRING or FALL</w:t>
      </w:r>
      <w:r w:rsidR="003E6FEE">
        <w:rPr>
          <w:rFonts w:ascii="Times New Roman" w:hAnsi="Times New Roman"/>
          <w:color w:val="000000"/>
          <w:sz w:val="22"/>
          <w:szCs w:val="22"/>
          <w:highlight w:val="yellow"/>
        </w:rPr>
        <w:t xml:space="preserve"> or V</w:t>
      </w:r>
      <w:r w:rsidR="00815C8A">
        <w:rPr>
          <w:rFonts w:ascii="Times New Roman" w:hAnsi="Times New Roman"/>
          <w:color w:val="000000"/>
          <w:sz w:val="22"/>
          <w:szCs w:val="22"/>
          <w:highlight w:val="yellow"/>
        </w:rPr>
        <w:t>IRTUAL</w:t>
      </w:r>
      <w:r w:rsidR="00175512" w:rsidRPr="00175512">
        <w:rPr>
          <w:rFonts w:ascii="Times New Roman" w:hAnsi="Times New Roman"/>
          <w:color w:val="000000"/>
          <w:sz w:val="22"/>
          <w:szCs w:val="22"/>
          <w:highlight w:val="yellow"/>
        </w:rPr>
        <w:t>&gt;</w:t>
      </w:r>
      <w:r w:rsidR="00175512">
        <w:rPr>
          <w:rFonts w:ascii="Times New Roman" w:hAnsi="Times New Roman"/>
          <w:color w:val="000000"/>
          <w:sz w:val="22"/>
          <w:szCs w:val="22"/>
        </w:rPr>
        <w:t xml:space="preserve"> </w:t>
      </w:r>
      <w:r w:rsidR="003E6FEE">
        <w:rPr>
          <w:rFonts w:ascii="Times New Roman" w:hAnsi="Times New Roman"/>
          <w:color w:val="000000"/>
          <w:sz w:val="22"/>
          <w:szCs w:val="22"/>
        </w:rPr>
        <w:t xml:space="preserve">Commencement </w:t>
      </w:r>
      <w:r w:rsidR="00175512">
        <w:rPr>
          <w:rFonts w:ascii="Times New Roman" w:hAnsi="Times New Roman"/>
          <w:color w:val="000000"/>
          <w:sz w:val="22"/>
          <w:szCs w:val="22"/>
        </w:rPr>
        <w:t xml:space="preserve">in </w:t>
      </w:r>
      <w:r w:rsidR="00175512" w:rsidRPr="00175512">
        <w:rPr>
          <w:rFonts w:ascii="Times New Roman" w:hAnsi="Times New Roman"/>
          <w:color w:val="000000"/>
          <w:sz w:val="22"/>
          <w:szCs w:val="22"/>
          <w:highlight w:val="yellow"/>
        </w:rPr>
        <w:t>&lt;CITY, STATE&gt;</w:t>
      </w:r>
    </w:p>
    <w:p w14:paraId="3933BF4F" w14:textId="77777777" w:rsidR="0079118E" w:rsidRPr="001A7AF5" w:rsidRDefault="0079118E" w:rsidP="0079118E">
      <w:pPr>
        <w:tabs>
          <w:tab w:val="left" w:pos="720"/>
        </w:tabs>
        <w:rPr>
          <w:rFonts w:ascii="Times New Roman" w:eastAsia="Calibri" w:hAnsi="Times New Roman"/>
          <w:color w:val="000000"/>
          <w:sz w:val="22"/>
          <w:szCs w:val="22"/>
        </w:rPr>
      </w:pPr>
    </w:p>
    <w:p w14:paraId="113EFC17" w14:textId="42BB4568" w:rsidR="00D1409E" w:rsidRPr="00DC62FF" w:rsidRDefault="0079118E" w:rsidP="00D1409E">
      <w:pPr>
        <w:ind w:firstLine="360"/>
        <w:rPr>
          <w:rFonts w:ascii="Times New Roman" w:eastAsia="Times New Roman" w:hAnsi="Times New Roman"/>
          <w:color w:val="000000"/>
          <w:sz w:val="22"/>
          <w:szCs w:val="22"/>
        </w:rPr>
      </w:pPr>
      <w:r w:rsidRPr="001A7AF5">
        <w:rPr>
          <w:rFonts w:ascii="Times New Roman" w:eastAsia="Calibri" w:hAnsi="Times New Roman"/>
          <w:color w:val="000000"/>
          <w:sz w:val="22"/>
          <w:szCs w:val="22"/>
        </w:rPr>
        <w:tab/>
      </w:r>
      <w:r w:rsidR="00D1409E" w:rsidRPr="001A7AF5">
        <w:rPr>
          <w:rFonts w:ascii="Times New Roman" w:eastAsia="Times New Roman" w:hAnsi="Times New Roman"/>
          <w:color w:val="000000"/>
          <w:sz w:val="22"/>
          <w:szCs w:val="22"/>
        </w:rPr>
        <w:t xml:space="preserve">WGU has </w:t>
      </w:r>
      <w:r w:rsidR="00D1409E" w:rsidRPr="00441C40">
        <w:rPr>
          <w:rFonts w:ascii="Times New Roman" w:eastAsia="Times New Roman" w:hAnsi="Times New Roman"/>
          <w:color w:val="000000" w:themeColor="text1"/>
          <w:sz w:val="22"/>
          <w:szCs w:val="22"/>
        </w:rPr>
        <w:t xml:space="preserve">recognized </w:t>
      </w:r>
      <w:r w:rsidR="00175512">
        <w:rPr>
          <w:rFonts w:ascii="Times New Roman" w:eastAsia="Times New Roman" w:hAnsi="Times New Roman"/>
          <w:color w:val="000000" w:themeColor="text1"/>
          <w:sz w:val="22"/>
          <w:szCs w:val="22"/>
        </w:rPr>
        <w:t xml:space="preserve">more than </w:t>
      </w:r>
      <w:proofErr w:type="gramStart"/>
      <w:r w:rsidR="00175512">
        <w:rPr>
          <w:rFonts w:ascii="Times New Roman" w:eastAsia="Times New Roman" w:hAnsi="Times New Roman"/>
          <w:color w:val="000000" w:themeColor="text1"/>
          <w:sz w:val="22"/>
          <w:szCs w:val="22"/>
        </w:rPr>
        <w:t>25,000</w:t>
      </w:r>
      <w:r w:rsidR="00D1409E" w:rsidRPr="00AC49DD">
        <w:rPr>
          <w:rFonts w:ascii="Times New Roman" w:eastAsia="Times New Roman" w:hAnsi="Times New Roman"/>
          <w:color w:val="000000" w:themeColor="text1"/>
          <w:sz w:val="22"/>
          <w:szCs w:val="22"/>
        </w:rPr>
        <w:t xml:space="preserve"> </w:t>
      </w:r>
      <w:r w:rsidR="00D1409E" w:rsidRPr="00DC62FF">
        <w:rPr>
          <w:rFonts w:ascii="Times New Roman" w:eastAsia="Times New Roman" w:hAnsi="Times New Roman"/>
          <w:color w:val="000000"/>
          <w:sz w:val="22"/>
          <w:szCs w:val="22"/>
        </w:rPr>
        <w:t>degree</w:t>
      </w:r>
      <w:proofErr w:type="gramEnd"/>
      <w:r w:rsidR="00D1409E" w:rsidRPr="00DC62FF">
        <w:rPr>
          <w:rFonts w:ascii="Times New Roman" w:eastAsia="Times New Roman" w:hAnsi="Times New Roman"/>
          <w:color w:val="000000"/>
          <w:sz w:val="22"/>
          <w:szCs w:val="22"/>
        </w:rPr>
        <w:t xml:space="preserve"> recipients, who have completed their degrees since </w:t>
      </w:r>
      <w:r w:rsidR="00175512">
        <w:rPr>
          <w:rFonts w:ascii="Times New Roman" w:eastAsia="Times New Roman" w:hAnsi="Times New Roman"/>
          <w:color w:val="000000"/>
          <w:sz w:val="22"/>
          <w:szCs w:val="22"/>
        </w:rPr>
        <w:t>the beginning of the year</w:t>
      </w:r>
      <w:r w:rsidR="00D1409E" w:rsidRPr="00DC62FF">
        <w:rPr>
          <w:rFonts w:ascii="Times New Roman" w:eastAsia="Times New Roman" w:hAnsi="Times New Roman"/>
          <w:color w:val="000000"/>
          <w:sz w:val="22"/>
          <w:szCs w:val="22"/>
        </w:rPr>
        <w:t>. Their areas of study include business, K-12 education, information technology, and health professions, including nursing.</w:t>
      </w:r>
      <w:r w:rsidR="00656021">
        <w:rPr>
          <w:rFonts w:ascii="Times New Roman" w:eastAsia="Times New Roman" w:hAnsi="Times New Roman"/>
          <w:color w:val="000000"/>
          <w:sz w:val="22"/>
          <w:szCs w:val="22"/>
        </w:rPr>
        <w:t xml:space="preserve"> </w:t>
      </w:r>
      <w:r w:rsidR="00D1409E" w:rsidRPr="00DC62FF">
        <w:rPr>
          <w:rFonts w:ascii="Times New Roman" w:eastAsia="Times New Roman" w:hAnsi="Times New Roman"/>
          <w:color w:val="000000"/>
          <w:sz w:val="22"/>
          <w:szCs w:val="22"/>
        </w:rPr>
        <w:t xml:space="preserve">The average time to graduation for those earning a bachelor’s degree was 2 years, </w:t>
      </w:r>
      <w:r w:rsidR="00DD0318">
        <w:rPr>
          <w:rFonts w:ascii="Times New Roman" w:eastAsia="Times New Roman" w:hAnsi="Times New Roman"/>
          <w:color w:val="000000"/>
          <w:sz w:val="22"/>
          <w:szCs w:val="22"/>
        </w:rPr>
        <w:t>5</w:t>
      </w:r>
      <w:r w:rsidR="00D1409E" w:rsidRPr="00DC62FF">
        <w:rPr>
          <w:rFonts w:ascii="Times New Roman" w:eastAsia="Times New Roman" w:hAnsi="Times New Roman"/>
          <w:color w:val="000000"/>
          <w:sz w:val="22"/>
          <w:szCs w:val="22"/>
        </w:rPr>
        <w:t xml:space="preserve"> months, while the average time to degree for graduate programs was 1 year, 7 months. The average age for those </w:t>
      </w:r>
      <w:r w:rsidR="00DC62FF">
        <w:rPr>
          <w:rFonts w:ascii="Times New Roman" w:eastAsia="Times New Roman" w:hAnsi="Times New Roman"/>
          <w:color w:val="000000"/>
          <w:sz w:val="22"/>
          <w:szCs w:val="22"/>
        </w:rPr>
        <w:t>who graduated</w:t>
      </w:r>
      <w:r w:rsidR="00D1409E" w:rsidRPr="00DC62FF">
        <w:rPr>
          <w:rFonts w:ascii="Times New Roman" w:eastAsia="Times New Roman" w:hAnsi="Times New Roman"/>
          <w:color w:val="000000"/>
          <w:sz w:val="22"/>
          <w:szCs w:val="22"/>
        </w:rPr>
        <w:t xml:space="preserve"> is 38 years old.</w:t>
      </w:r>
    </w:p>
    <w:p w14:paraId="3859BDAC" w14:textId="77777777" w:rsidR="00D1409E" w:rsidRPr="002A2E47" w:rsidRDefault="00D1409E" w:rsidP="00D1409E">
      <w:pPr>
        <w:ind w:firstLine="360"/>
        <w:rPr>
          <w:rFonts w:ascii="Times New Roman" w:eastAsia="Times New Roman" w:hAnsi="Times New Roman"/>
          <w:color w:val="000000"/>
          <w:sz w:val="22"/>
          <w:szCs w:val="22"/>
        </w:rPr>
      </w:pPr>
    </w:p>
    <w:p w14:paraId="65CE359E" w14:textId="77777777" w:rsidR="00AC3045" w:rsidRPr="002A2E47" w:rsidRDefault="00D1409E" w:rsidP="00750A12">
      <w:pPr>
        <w:ind w:firstLine="360"/>
        <w:rPr>
          <w:rFonts w:ascii="Times New Roman" w:eastAsia="Times New Roman" w:hAnsi="Times New Roman"/>
          <w:color w:val="000000"/>
          <w:sz w:val="22"/>
          <w:szCs w:val="22"/>
        </w:rPr>
      </w:pPr>
      <w:r w:rsidRPr="002A2E47">
        <w:rPr>
          <w:rFonts w:ascii="Times New Roman" w:eastAsia="Times New Roman" w:hAnsi="Times New Roman"/>
          <w:color w:val="000000"/>
          <w:sz w:val="22"/>
          <w:szCs w:val="22"/>
        </w:rPr>
        <w:t xml:space="preserve">WGU pioneered competency-based </w:t>
      </w:r>
      <w:r w:rsidRPr="001232E9">
        <w:rPr>
          <w:rFonts w:ascii="Times New Roman" w:eastAsia="Times New Roman" w:hAnsi="Times New Roman"/>
          <w:color w:val="000000"/>
          <w:sz w:val="22"/>
          <w:szCs w:val="22"/>
        </w:rPr>
        <w:t>education, which</w:t>
      </w:r>
      <w:r w:rsidRPr="002A2E47">
        <w:rPr>
          <w:rFonts w:ascii="Times New Roman" w:eastAsia="Times New Roman" w:hAnsi="Times New Roman"/>
          <w:color w:val="000000"/>
          <w:sz w:val="22"/>
          <w:szCs w:val="22"/>
        </w:rPr>
        <w:t xml:space="preserve"> measures learning rather than time spent in class.</w:t>
      </w:r>
      <w:r w:rsidR="00750A12">
        <w:rPr>
          <w:rFonts w:ascii="Times New Roman" w:eastAsia="Times New Roman" w:hAnsi="Times New Roman"/>
          <w:color w:val="000000"/>
          <w:sz w:val="22"/>
          <w:szCs w:val="22"/>
        </w:rPr>
        <w:t xml:space="preserve"> </w:t>
      </w:r>
      <w:r w:rsidR="00750A12" w:rsidRPr="00750A12">
        <w:rPr>
          <w:rFonts w:ascii="Times New Roman" w:eastAsia="Times New Roman" w:hAnsi="Times New Roman"/>
          <w:color w:val="000000"/>
          <w:sz w:val="22"/>
          <w:szCs w:val="22"/>
        </w:rPr>
        <w:t xml:space="preserve">Designed to meet the needs of working adults, </w:t>
      </w:r>
      <w:proofErr w:type="gramStart"/>
      <w:r w:rsidR="00750A12" w:rsidRPr="00750A12">
        <w:rPr>
          <w:rFonts w:ascii="Times New Roman" w:eastAsia="Times New Roman" w:hAnsi="Times New Roman"/>
          <w:color w:val="000000"/>
          <w:sz w:val="22"/>
          <w:szCs w:val="22"/>
        </w:rPr>
        <w:t>students</w:t>
      </w:r>
      <w:proofErr w:type="gramEnd"/>
      <w:r w:rsidR="00750A12" w:rsidRPr="00750A12">
        <w:rPr>
          <w:rFonts w:ascii="Times New Roman" w:eastAsia="Times New Roman" w:hAnsi="Times New Roman"/>
          <w:color w:val="000000"/>
          <w:sz w:val="22"/>
          <w:szCs w:val="22"/>
        </w:rPr>
        <w:t xml:space="preserve"> study and learn on their own schedules with individualized, one-to-one faculty support. They complete courses as soon as they demonstrate that they have mastered the subject matter; allowing them to move quickly through material they already know so they can allocate time for what they still need to learn. As a result, many WGU students are able to accelerate their studies, saving both time and money.</w:t>
      </w:r>
    </w:p>
    <w:p w14:paraId="32EBC8D7" w14:textId="77777777" w:rsidR="00D1409E" w:rsidRPr="002A2E47" w:rsidRDefault="00D1409E" w:rsidP="00D1409E">
      <w:pPr>
        <w:ind w:firstLine="360"/>
        <w:rPr>
          <w:rFonts w:ascii="Times New Roman" w:hAnsi="Times New Roman"/>
          <w:color w:val="000000"/>
          <w:sz w:val="22"/>
          <w:szCs w:val="22"/>
        </w:rPr>
      </w:pPr>
    </w:p>
    <w:p w14:paraId="1A849CCD" w14:textId="77777777" w:rsidR="002A2E47" w:rsidRPr="002A2E47" w:rsidRDefault="002A2E47" w:rsidP="002A2E47">
      <w:pPr>
        <w:pStyle w:val="NormalWeb"/>
        <w:spacing w:before="0" w:beforeAutospacing="0" w:after="0" w:afterAutospacing="0"/>
        <w:rPr>
          <w:b/>
          <w:bCs/>
          <w:sz w:val="22"/>
          <w:szCs w:val="22"/>
          <w:u w:val="single"/>
        </w:rPr>
      </w:pPr>
      <w:r w:rsidRPr="002A2E47">
        <w:rPr>
          <w:b/>
          <w:sz w:val="22"/>
          <w:szCs w:val="22"/>
        </w:rPr>
        <w:t>About WGU</w:t>
      </w:r>
    </w:p>
    <w:p w14:paraId="6C801CE4" w14:textId="72D7BE13" w:rsidR="00DD0318" w:rsidRPr="00DD0318" w:rsidRDefault="00DD0318" w:rsidP="00DD0318">
      <w:pPr>
        <w:rPr>
          <w:rFonts w:ascii="Times New Roman" w:eastAsia="Times New Roman" w:hAnsi="Times New Roman"/>
          <w:iCs/>
          <w:color w:val="000000"/>
          <w:sz w:val="22"/>
          <w:szCs w:val="22"/>
          <w:lang w:bidi="ar-SA"/>
        </w:rPr>
      </w:pPr>
      <w:r w:rsidRPr="00DD0318">
        <w:rPr>
          <w:rFonts w:ascii="Times New Roman" w:eastAsia="Times New Roman" w:hAnsi="Times New Roman"/>
          <w:iCs/>
          <w:color w:val="000000"/>
          <w:sz w:val="22"/>
          <w:szCs w:val="22"/>
          <w:lang w:bidi="ar-SA"/>
        </w:rPr>
        <w:t xml:space="preserve">Established in 1997 by 19 U.S. governors with a mission to expand access to high-quality, affordable higher education, online, nonprofit WGU now serves more than </w:t>
      </w:r>
      <w:r w:rsidR="00175512">
        <w:rPr>
          <w:rFonts w:ascii="Times New Roman" w:eastAsia="Times New Roman" w:hAnsi="Times New Roman"/>
          <w:iCs/>
          <w:color w:val="000000"/>
          <w:sz w:val="22"/>
          <w:szCs w:val="22"/>
          <w:lang w:bidi="ar-SA"/>
        </w:rPr>
        <w:t>130</w:t>
      </w:r>
      <w:r w:rsidRPr="00DD0318">
        <w:rPr>
          <w:rFonts w:ascii="Times New Roman" w:eastAsia="Times New Roman" w:hAnsi="Times New Roman"/>
          <w:iCs/>
          <w:color w:val="000000"/>
          <w:sz w:val="22"/>
          <w:szCs w:val="22"/>
          <w:lang w:bidi="ar-SA"/>
        </w:rPr>
        <w:t xml:space="preserve">,000 students nationwide and has more than </w:t>
      </w:r>
      <w:r w:rsidR="00175512">
        <w:rPr>
          <w:rFonts w:ascii="Times New Roman" w:eastAsia="Times New Roman" w:hAnsi="Times New Roman"/>
          <w:iCs/>
          <w:color w:val="000000"/>
          <w:sz w:val="22"/>
          <w:szCs w:val="22"/>
          <w:lang w:bidi="ar-SA"/>
        </w:rPr>
        <w:t>240</w:t>
      </w:r>
      <w:r w:rsidRPr="00DD0318">
        <w:rPr>
          <w:rFonts w:ascii="Times New Roman" w:eastAsia="Times New Roman" w:hAnsi="Times New Roman"/>
          <w:iCs/>
          <w:color w:val="000000"/>
          <w:sz w:val="22"/>
          <w:szCs w:val="22"/>
          <w:lang w:bidi="ar-SA"/>
        </w:rPr>
        <w:t xml:space="preserve">,000 graduates in all 50 states. Driving innovation as the nation’s leading competency-based university, WGU has been recognized by the White House, state leaders, employers, and students as a model that works in postsecondary education. In </w:t>
      </w:r>
      <w:r w:rsidR="00175512">
        <w:rPr>
          <w:rFonts w:ascii="Times New Roman" w:eastAsia="Times New Roman" w:hAnsi="Times New Roman"/>
          <w:iCs/>
          <w:color w:val="000000"/>
          <w:sz w:val="22"/>
          <w:szCs w:val="22"/>
          <w:lang w:bidi="ar-SA"/>
        </w:rPr>
        <w:t>25 years</w:t>
      </w:r>
      <w:r w:rsidRPr="00DD0318">
        <w:rPr>
          <w:rFonts w:ascii="Times New Roman" w:eastAsia="Times New Roman" w:hAnsi="Times New Roman"/>
          <w:iCs/>
          <w:color w:val="000000"/>
          <w:sz w:val="22"/>
          <w:szCs w:val="22"/>
          <w:lang w:bidi="ar-SA"/>
        </w:rPr>
        <w:t>, the university has become a leading influence in changing the lives of individuals and families, and preparing the workforce needed in today’s rapidly evolving economy. WGU is accredited by the Northwest Commission on Colleges and Universities, has been named one of Fast Company’s Most Innovative Companies, and was featured on NPR, NBC Nightly News, CNN, and in The New York Times. Learn more at </w:t>
      </w:r>
      <w:hyperlink r:id="rId7" w:history="1">
        <w:r w:rsidRPr="00DD0318">
          <w:rPr>
            <w:rStyle w:val="Hyperlink"/>
            <w:rFonts w:ascii="Times New Roman" w:eastAsia="Times New Roman" w:hAnsi="Times New Roman"/>
            <w:iCs/>
            <w:sz w:val="22"/>
            <w:szCs w:val="22"/>
            <w:lang w:bidi="ar-SA"/>
          </w:rPr>
          <w:t>www.wgu.edu</w:t>
        </w:r>
      </w:hyperlink>
      <w:r w:rsidRPr="00DD0318">
        <w:rPr>
          <w:rFonts w:ascii="Times New Roman" w:eastAsia="Times New Roman" w:hAnsi="Times New Roman"/>
          <w:iCs/>
          <w:color w:val="000000"/>
          <w:sz w:val="22"/>
          <w:szCs w:val="22"/>
          <w:lang w:bidi="ar-SA"/>
        </w:rPr>
        <w:t>.</w:t>
      </w:r>
    </w:p>
    <w:p w14:paraId="09E14E6B" w14:textId="77777777" w:rsidR="00A23C66" w:rsidRPr="00540401" w:rsidRDefault="00A23C66" w:rsidP="00EB290D">
      <w:pPr>
        <w:rPr>
          <w:rFonts w:ascii="Times New Roman" w:eastAsia="Times New Roman" w:hAnsi="Times New Roman"/>
          <w:iCs/>
          <w:color w:val="000000"/>
          <w:sz w:val="22"/>
          <w:szCs w:val="22"/>
          <w:lang w:bidi="ar-SA"/>
        </w:rPr>
      </w:pPr>
    </w:p>
    <w:sectPr w:rsidR="00A23C66" w:rsidRPr="00540401" w:rsidSect="00981AC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E7D"/>
    <w:multiLevelType w:val="hybridMultilevel"/>
    <w:tmpl w:val="09C64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F4A0762"/>
    <w:multiLevelType w:val="hybridMultilevel"/>
    <w:tmpl w:val="B0A0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6DF"/>
    <w:rsid w:val="00002887"/>
    <w:rsid w:val="000040C7"/>
    <w:rsid w:val="00007471"/>
    <w:rsid w:val="00012A55"/>
    <w:rsid w:val="0001304E"/>
    <w:rsid w:val="000366C0"/>
    <w:rsid w:val="00036A5B"/>
    <w:rsid w:val="00036BA3"/>
    <w:rsid w:val="000376BB"/>
    <w:rsid w:val="00051205"/>
    <w:rsid w:val="00052A76"/>
    <w:rsid w:val="00053CC3"/>
    <w:rsid w:val="00060CE4"/>
    <w:rsid w:val="0006434D"/>
    <w:rsid w:val="00076885"/>
    <w:rsid w:val="00080176"/>
    <w:rsid w:val="00087DF3"/>
    <w:rsid w:val="000967EC"/>
    <w:rsid w:val="000C0C1E"/>
    <w:rsid w:val="000C1F3D"/>
    <w:rsid w:val="000D656F"/>
    <w:rsid w:val="000F1300"/>
    <w:rsid w:val="000F4DA6"/>
    <w:rsid w:val="00112230"/>
    <w:rsid w:val="001232E9"/>
    <w:rsid w:val="001232EB"/>
    <w:rsid w:val="001235FF"/>
    <w:rsid w:val="00142BD9"/>
    <w:rsid w:val="00156843"/>
    <w:rsid w:val="001635D5"/>
    <w:rsid w:val="00175512"/>
    <w:rsid w:val="001759D5"/>
    <w:rsid w:val="00182A01"/>
    <w:rsid w:val="00182D05"/>
    <w:rsid w:val="00183332"/>
    <w:rsid w:val="00193ACD"/>
    <w:rsid w:val="001969CB"/>
    <w:rsid w:val="001A15EF"/>
    <w:rsid w:val="001A1EBF"/>
    <w:rsid w:val="001A4BA9"/>
    <w:rsid w:val="001A7AF5"/>
    <w:rsid w:val="001B1C7D"/>
    <w:rsid w:val="001C3BAD"/>
    <w:rsid w:val="001C76FD"/>
    <w:rsid w:val="001D68C9"/>
    <w:rsid w:val="001E123B"/>
    <w:rsid w:val="001E69E2"/>
    <w:rsid w:val="002100BF"/>
    <w:rsid w:val="00211A69"/>
    <w:rsid w:val="0021273D"/>
    <w:rsid w:val="00214F4E"/>
    <w:rsid w:val="002334D7"/>
    <w:rsid w:val="0026462E"/>
    <w:rsid w:val="0028418C"/>
    <w:rsid w:val="00284293"/>
    <w:rsid w:val="00285043"/>
    <w:rsid w:val="00291219"/>
    <w:rsid w:val="002958FF"/>
    <w:rsid w:val="002A0019"/>
    <w:rsid w:val="002A18E0"/>
    <w:rsid w:val="002A2E47"/>
    <w:rsid w:val="002A7696"/>
    <w:rsid w:val="002C2D35"/>
    <w:rsid w:val="002D3E72"/>
    <w:rsid w:val="00301080"/>
    <w:rsid w:val="00303F15"/>
    <w:rsid w:val="00305ACA"/>
    <w:rsid w:val="00316CD9"/>
    <w:rsid w:val="00324F9D"/>
    <w:rsid w:val="00331C75"/>
    <w:rsid w:val="00334CF2"/>
    <w:rsid w:val="0034083E"/>
    <w:rsid w:val="003454BB"/>
    <w:rsid w:val="0034686C"/>
    <w:rsid w:val="00352457"/>
    <w:rsid w:val="00363AB5"/>
    <w:rsid w:val="003726C2"/>
    <w:rsid w:val="003845BC"/>
    <w:rsid w:val="00395224"/>
    <w:rsid w:val="003A2E64"/>
    <w:rsid w:val="003B0FC3"/>
    <w:rsid w:val="003B17CA"/>
    <w:rsid w:val="003B3A55"/>
    <w:rsid w:val="003B7E71"/>
    <w:rsid w:val="003C694A"/>
    <w:rsid w:val="003D0E33"/>
    <w:rsid w:val="003D4FDB"/>
    <w:rsid w:val="003E142B"/>
    <w:rsid w:val="003E3A74"/>
    <w:rsid w:val="003E6FEE"/>
    <w:rsid w:val="003F75D2"/>
    <w:rsid w:val="004029ED"/>
    <w:rsid w:val="0040463B"/>
    <w:rsid w:val="00422113"/>
    <w:rsid w:val="00422E34"/>
    <w:rsid w:val="00426278"/>
    <w:rsid w:val="00426882"/>
    <w:rsid w:val="00441C40"/>
    <w:rsid w:val="00446EB8"/>
    <w:rsid w:val="00447CEF"/>
    <w:rsid w:val="00450B16"/>
    <w:rsid w:val="00452C97"/>
    <w:rsid w:val="00456FDA"/>
    <w:rsid w:val="004607D9"/>
    <w:rsid w:val="0046413E"/>
    <w:rsid w:val="00474347"/>
    <w:rsid w:val="0048551C"/>
    <w:rsid w:val="00487157"/>
    <w:rsid w:val="00494571"/>
    <w:rsid w:val="004A782F"/>
    <w:rsid w:val="004B1AE7"/>
    <w:rsid w:val="004B41F9"/>
    <w:rsid w:val="004B47E8"/>
    <w:rsid w:val="004B696F"/>
    <w:rsid w:val="004D2A9E"/>
    <w:rsid w:val="004D50C2"/>
    <w:rsid w:val="004D515B"/>
    <w:rsid w:val="004E5215"/>
    <w:rsid w:val="004E7BD3"/>
    <w:rsid w:val="004F2942"/>
    <w:rsid w:val="004F29A0"/>
    <w:rsid w:val="004F50F7"/>
    <w:rsid w:val="00507FDD"/>
    <w:rsid w:val="00526573"/>
    <w:rsid w:val="005320C8"/>
    <w:rsid w:val="0053371E"/>
    <w:rsid w:val="00540401"/>
    <w:rsid w:val="00542F37"/>
    <w:rsid w:val="00546339"/>
    <w:rsid w:val="00550D9C"/>
    <w:rsid w:val="00557D68"/>
    <w:rsid w:val="00562E35"/>
    <w:rsid w:val="00563C9B"/>
    <w:rsid w:val="00573842"/>
    <w:rsid w:val="005A6DC8"/>
    <w:rsid w:val="005B0481"/>
    <w:rsid w:val="005B74DC"/>
    <w:rsid w:val="005B7F0A"/>
    <w:rsid w:val="005C04FC"/>
    <w:rsid w:val="005C1542"/>
    <w:rsid w:val="005C2443"/>
    <w:rsid w:val="005C743B"/>
    <w:rsid w:val="005E2BD1"/>
    <w:rsid w:val="005E3162"/>
    <w:rsid w:val="005F60F2"/>
    <w:rsid w:val="00600429"/>
    <w:rsid w:val="006149C6"/>
    <w:rsid w:val="00617F42"/>
    <w:rsid w:val="0063097D"/>
    <w:rsid w:val="00631D2F"/>
    <w:rsid w:val="006430E4"/>
    <w:rsid w:val="00650E6F"/>
    <w:rsid w:val="006552E3"/>
    <w:rsid w:val="00656021"/>
    <w:rsid w:val="0066593F"/>
    <w:rsid w:val="006709E9"/>
    <w:rsid w:val="0067651C"/>
    <w:rsid w:val="00677F58"/>
    <w:rsid w:val="0068264A"/>
    <w:rsid w:val="006863C1"/>
    <w:rsid w:val="00693561"/>
    <w:rsid w:val="006A72D8"/>
    <w:rsid w:val="006C059B"/>
    <w:rsid w:val="006C4008"/>
    <w:rsid w:val="006D4139"/>
    <w:rsid w:val="006E0C88"/>
    <w:rsid w:val="006E1071"/>
    <w:rsid w:val="006E164B"/>
    <w:rsid w:val="006E604A"/>
    <w:rsid w:val="006F037B"/>
    <w:rsid w:val="006F5A05"/>
    <w:rsid w:val="006F76F4"/>
    <w:rsid w:val="007068E0"/>
    <w:rsid w:val="00714C10"/>
    <w:rsid w:val="00736FF6"/>
    <w:rsid w:val="00750A12"/>
    <w:rsid w:val="00756F3D"/>
    <w:rsid w:val="00763416"/>
    <w:rsid w:val="00781D86"/>
    <w:rsid w:val="0079118E"/>
    <w:rsid w:val="00796D3C"/>
    <w:rsid w:val="007A7147"/>
    <w:rsid w:val="007A7965"/>
    <w:rsid w:val="007B30A2"/>
    <w:rsid w:val="007B39EE"/>
    <w:rsid w:val="007C6E4C"/>
    <w:rsid w:val="007D458D"/>
    <w:rsid w:val="007E1047"/>
    <w:rsid w:val="007E7C03"/>
    <w:rsid w:val="0081011A"/>
    <w:rsid w:val="00812C8A"/>
    <w:rsid w:val="00813725"/>
    <w:rsid w:val="008147EB"/>
    <w:rsid w:val="00815C8A"/>
    <w:rsid w:val="0082204A"/>
    <w:rsid w:val="008235A7"/>
    <w:rsid w:val="008330E3"/>
    <w:rsid w:val="00844FCB"/>
    <w:rsid w:val="00862CAF"/>
    <w:rsid w:val="0086544C"/>
    <w:rsid w:val="00866E6E"/>
    <w:rsid w:val="00883340"/>
    <w:rsid w:val="0089611A"/>
    <w:rsid w:val="0089612D"/>
    <w:rsid w:val="00896781"/>
    <w:rsid w:val="00897D88"/>
    <w:rsid w:val="008B00EF"/>
    <w:rsid w:val="008C2125"/>
    <w:rsid w:val="008C50E5"/>
    <w:rsid w:val="008D36D5"/>
    <w:rsid w:val="008D626D"/>
    <w:rsid w:val="0090015F"/>
    <w:rsid w:val="00903568"/>
    <w:rsid w:val="00905A68"/>
    <w:rsid w:val="00910532"/>
    <w:rsid w:val="0091238B"/>
    <w:rsid w:val="00920A76"/>
    <w:rsid w:val="00922F10"/>
    <w:rsid w:val="00951BD2"/>
    <w:rsid w:val="00954EF0"/>
    <w:rsid w:val="0096366F"/>
    <w:rsid w:val="00973DF7"/>
    <w:rsid w:val="00981AC7"/>
    <w:rsid w:val="00984FA9"/>
    <w:rsid w:val="009B2E68"/>
    <w:rsid w:val="009B3160"/>
    <w:rsid w:val="009B4FC7"/>
    <w:rsid w:val="009C268C"/>
    <w:rsid w:val="009C26E4"/>
    <w:rsid w:val="009C3DA8"/>
    <w:rsid w:val="009C51C4"/>
    <w:rsid w:val="009E4B0F"/>
    <w:rsid w:val="009F0C5A"/>
    <w:rsid w:val="009F3730"/>
    <w:rsid w:val="009F490C"/>
    <w:rsid w:val="00A00C77"/>
    <w:rsid w:val="00A0317A"/>
    <w:rsid w:val="00A159A9"/>
    <w:rsid w:val="00A23C66"/>
    <w:rsid w:val="00A254F6"/>
    <w:rsid w:val="00A31641"/>
    <w:rsid w:val="00A4765B"/>
    <w:rsid w:val="00A56EAB"/>
    <w:rsid w:val="00A5797D"/>
    <w:rsid w:val="00A6091C"/>
    <w:rsid w:val="00A63839"/>
    <w:rsid w:val="00A67A21"/>
    <w:rsid w:val="00A759D5"/>
    <w:rsid w:val="00A767E2"/>
    <w:rsid w:val="00A8057C"/>
    <w:rsid w:val="00A81E6C"/>
    <w:rsid w:val="00A822E0"/>
    <w:rsid w:val="00A93134"/>
    <w:rsid w:val="00AA392E"/>
    <w:rsid w:val="00AB10FA"/>
    <w:rsid w:val="00AB3535"/>
    <w:rsid w:val="00AC3045"/>
    <w:rsid w:val="00AC4220"/>
    <w:rsid w:val="00AC49DD"/>
    <w:rsid w:val="00AC4E9B"/>
    <w:rsid w:val="00AC61F7"/>
    <w:rsid w:val="00B0443F"/>
    <w:rsid w:val="00B10322"/>
    <w:rsid w:val="00B127E6"/>
    <w:rsid w:val="00B22CF8"/>
    <w:rsid w:val="00B25229"/>
    <w:rsid w:val="00B27D7F"/>
    <w:rsid w:val="00B37405"/>
    <w:rsid w:val="00B420B9"/>
    <w:rsid w:val="00B43D95"/>
    <w:rsid w:val="00B456E6"/>
    <w:rsid w:val="00B47901"/>
    <w:rsid w:val="00B57650"/>
    <w:rsid w:val="00B64F49"/>
    <w:rsid w:val="00B702BE"/>
    <w:rsid w:val="00B72B0F"/>
    <w:rsid w:val="00B8261A"/>
    <w:rsid w:val="00B8443E"/>
    <w:rsid w:val="00B877CD"/>
    <w:rsid w:val="00B8792C"/>
    <w:rsid w:val="00BA0372"/>
    <w:rsid w:val="00BB1283"/>
    <w:rsid w:val="00BB1BAF"/>
    <w:rsid w:val="00BB37DF"/>
    <w:rsid w:val="00BB37EA"/>
    <w:rsid w:val="00BD29B2"/>
    <w:rsid w:val="00BD3688"/>
    <w:rsid w:val="00BE2229"/>
    <w:rsid w:val="00BE4C5F"/>
    <w:rsid w:val="00BF61B5"/>
    <w:rsid w:val="00C002F4"/>
    <w:rsid w:val="00C069B4"/>
    <w:rsid w:val="00C3143B"/>
    <w:rsid w:val="00C326DF"/>
    <w:rsid w:val="00C32EC2"/>
    <w:rsid w:val="00C524CD"/>
    <w:rsid w:val="00C61E62"/>
    <w:rsid w:val="00C64C35"/>
    <w:rsid w:val="00C75199"/>
    <w:rsid w:val="00C81BB3"/>
    <w:rsid w:val="00C81D6F"/>
    <w:rsid w:val="00C85692"/>
    <w:rsid w:val="00C87B44"/>
    <w:rsid w:val="00C910FF"/>
    <w:rsid w:val="00C959F1"/>
    <w:rsid w:val="00CA493B"/>
    <w:rsid w:val="00CA552C"/>
    <w:rsid w:val="00CA70EC"/>
    <w:rsid w:val="00CB1AAC"/>
    <w:rsid w:val="00CB407A"/>
    <w:rsid w:val="00CB69B9"/>
    <w:rsid w:val="00CD716B"/>
    <w:rsid w:val="00CE577A"/>
    <w:rsid w:val="00CF180B"/>
    <w:rsid w:val="00CF20F8"/>
    <w:rsid w:val="00D016FB"/>
    <w:rsid w:val="00D03147"/>
    <w:rsid w:val="00D05AB3"/>
    <w:rsid w:val="00D13430"/>
    <w:rsid w:val="00D1409E"/>
    <w:rsid w:val="00D1434B"/>
    <w:rsid w:val="00D2074C"/>
    <w:rsid w:val="00D342C4"/>
    <w:rsid w:val="00D37674"/>
    <w:rsid w:val="00D57F01"/>
    <w:rsid w:val="00D61B48"/>
    <w:rsid w:val="00D62737"/>
    <w:rsid w:val="00D65683"/>
    <w:rsid w:val="00D718FA"/>
    <w:rsid w:val="00D740CF"/>
    <w:rsid w:val="00D75F95"/>
    <w:rsid w:val="00D81CA3"/>
    <w:rsid w:val="00D86E3A"/>
    <w:rsid w:val="00D90B4C"/>
    <w:rsid w:val="00DB06CB"/>
    <w:rsid w:val="00DC523E"/>
    <w:rsid w:val="00DC5E62"/>
    <w:rsid w:val="00DC62FF"/>
    <w:rsid w:val="00DD0318"/>
    <w:rsid w:val="00DD175C"/>
    <w:rsid w:val="00DD2739"/>
    <w:rsid w:val="00DE3B9B"/>
    <w:rsid w:val="00DE7DDE"/>
    <w:rsid w:val="00DE7F9A"/>
    <w:rsid w:val="00DF1E8B"/>
    <w:rsid w:val="00E04C58"/>
    <w:rsid w:val="00E0557B"/>
    <w:rsid w:val="00E15EDA"/>
    <w:rsid w:val="00E21E35"/>
    <w:rsid w:val="00E256CF"/>
    <w:rsid w:val="00E30D1C"/>
    <w:rsid w:val="00E31CF3"/>
    <w:rsid w:val="00E37D07"/>
    <w:rsid w:val="00E56B1D"/>
    <w:rsid w:val="00E57371"/>
    <w:rsid w:val="00E65B6A"/>
    <w:rsid w:val="00E666E0"/>
    <w:rsid w:val="00E71C88"/>
    <w:rsid w:val="00E71D72"/>
    <w:rsid w:val="00E71DF3"/>
    <w:rsid w:val="00E73B60"/>
    <w:rsid w:val="00E75D6A"/>
    <w:rsid w:val="00E7655E"/>
    <w:rsid w:val="00E94A0F"/>
    <w:rsid w:val="00E967F7"/>
    <w:rsid w:val="00E97ACD"/>
    <w:rsid w:val="00EA408B"/>
    <w:rsid w:val="00EA484D"/>
    <w:rsid w:val="00EB0708"/>
    <w:rsid w:val="00EB290D"/>
    <w:rsid w:val="00EB5958"/>
    <w:rsid w:val="00ED6B50"/>
    <w:rsid w:val="00EF73D2"/>
    <w:rsid w:val="00F10DE1"/>
    <w:rsid w:val="00F12A5B"/>
    <w:rsid w:val="00F12EF4"/>
    <w:rsid w:val="00F2097D"/>
    <w:rsid w:val="00F21304"/>
    <w:rsid w:val="00F26D2C"/>
    <w:rsid w:val="00F3290D"/>
    <w:rsid w:val="00F72DBA"/>
    <w:rsid w:val="00F8399A"/>
    <w:rsid w:val="00F96CA4"/>
    <w:rsid w:val="00FA3496"/>
    <w:rsid w:val="00FB4E4F"/>
    <w:rsid w:val="00FC1E37"/>
    <w:rsid w:val="00FC3701"/>
    <w:rsid w:val="00FD06DF"/>
    <w:rsid w:val="00FD5E90"/>
    <w:rsid w:val="00FE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D4CD"/>
  <w15:docId w15:val="{20B116DE-5E8E-4319-AE54-4BF9D54A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A01"/>
    <w:pPr>
      <w:spacing w:after="0" w:line="240" w:lineRule="auto"/>
    </w:pPr>
    <w:rPr>
      <w:sz w:val="24"/>
      <w:szCs w:val="24"/>
    </w:rPr>
  </w:style>
  <w:style w:type="paragraph" w:styleId="Heading1">
    <w:name w:val="heading 1"/>
    <w:basedOn w:val="Normal"/>
    <w:next w:val="Normal"/>
    <w:link w:val="Heading1Char"/>
    <w:uiPriority w:val="9"/>
    <w:qFormat/>
    <w:rsid w:val="00182A0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82A0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82A0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82A0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82A0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82A0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2A01"/>
    <w:pPr>
      <w:spacing w:before="240" w:after="60"/>
      <w:outlineLvl w:val="6"/>
    </w:pPr>
  </w:style>
  <w:style w:type="paragraph" w:styleId="Heading8">
    <w:name w:val="heading 8"/>
    <w:basedOn w:val="Normal"/>
    <w:next w:val="Normal"/>
    <w:link w:val="Heading8Char"/>
    <w:uiPriority w:val="9"/>
    <w:semiHidden/>
    <w:unhideWhenUsed/>
    <w:qFormat/>
    <w:rsid w:val="00182A01"/>
    <w:pPr>
      <w:spacing w:before="240" w:after="60"/>
      <w:outlineLvl w:val="7"/>
    </w:pPr>
    <w:rPr>
      <w:i/>
      <w:iCs/>
    </w:rPr>
  </w:style>
  <w:style w:type="paragraph" w:styleId="Heading9">
    <w:name w:val="heading 9"/>
    <w:basedOn w:val="Normal"/>
    <w:next w:val="Normal"/>
    <w:link w:val="Heading9Char"/>
    <w:uiPriority w:val="9"/>
    <w:semiHidden/>
    <w:unhideWhenUsed/>
    <w:qFormat/>
    <w:rsid w:val="00182A0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A0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82A0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82A0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82A01"/>
    <w:rPr>
      <w:b/>
      <w:bCs/>
      <w:sz w:val="28"/>
      <w:szCs w:val="28"/>
    </w:rPr>
  </w:style>
  <w:style w:type="character" w:customStyle="1" w:styleId="Heading5Char">
    <w:name w:val="Heading 5 Char"/>
    <w:basedOn w:val="DefaultParagraphFont"/>
    <w:link w:val="Heading5"/>
    <w:uiPriority w:val="9"/>
    <w:semiHidden/>
    <w:rsid w:val="00182A01"/>
    <w:rPr>
      <w:b/>
      <w:bCs/>
      <w:i/>
      <w:iCs/>
      <w:sz w:val="26"/>
      <w:szCs w:val="26"/>
    </w:rPr>
  </w:style>
  <w:style w:type="character" w:customStyle="1" w:styleId="Heading6Char">
    <w:name w:val="Heading 6 Char"/>
    <w:basedOn w:val="DefaultParagraphFont"/>
    <w:link w:val="Heading6"/>
    <w:uiPriority w:val="9"/>
    <w:semiHidden/>
    <w:rsid w:val="00182A01"/>
    <w:rPr>
      <w:b/>
      <w:bCs/>
    </w:rPr>
  </w:style>
  <w:style w:type="character" w:customStyle="1" w:styleId="Heading7Char">
    <w:name w:val="Heading 7 Char"/>
    <w:basedOn w:val="DefaultParagraphFont"/>
    <w:link w:val="Heading7"/>
    <w:uiPriority w:val="9"/>
    <w:semiHidden/>
    <w:rsid w:val="00182A01"/>
    <w:rPr>
      <w:sz w:val="24"/>
      <w:szCs w:val="24"/>
    </w:rPr>
  </w:style>
  <w:style w:type="character" w:customStyle="1" w:styleId="Heading8Char">
    <w:name w:val="Heading 8 Char"/>
    <w:basedOn w:val="DefaultParagraphFont"/>
    <w:link w:val="Heading8"/>
    <w:uiPriority w:val="9"/>
    <w:semiHidden/>
    <w:rsid w:val="00182A01"/>
    <w:rPr>
      <w:i/>
      <w:iCs/>
      <w:sz w:val="24"/>
      <w:szCs w:val="24"/>
    </w:rPr>
  </w:style>
  <w:style w:type="character" w:customStyle="1" w:styleId="Heading9Char">
    <w:name w:val="Heading 9 Char"/>
    <w:basedOn w:val="DefaultParagraphFont"/>
    <w:link w:val="Heading9"/>
    <w:uiPriority w:val="9"/>
    <w:semiHidden/>
    <w:rsid w:val="00182A01"/>
    <w:rPr>
      <w:rFonts w:asciiTheme="majorHAnsi" w:eastAsiaTheme="majorEastAsia" w:hAnsiTheme="majorHAnsi"/>
    </w:rPr>
  </w:style>
  <w:style w:type="paragraph" w:styleId="Title">
    <w:name w:val="Title"/>
    <w:basedOn w:val="Normal"/>
    <w:next w:val="Normal"/>
    <w:link w:val="TitleChar"/>
    <w:uiPriority w:val="10"/>
    <w:qFormat/>
    <w:rsid w:val="00182A0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82A0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82A0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82A01"/>
    <w:rPr>
      <w:rFonts w:asciiTheme="majorHAnsi" w:eastAsiaTheme="majorEastAsia" w:hAnsiTheme="majorHAnsi"/>
      <w:sz w:val="24"/>
      <w:szCs w:val="24"/>
    </w:rPr>
  </w:style>
  <w:style w:type="character" w:styleId="Strong">
    <w:name w:val="Strong"/>
    <w:basedOn w:val="DefaultParagraphFont"/>
    <w:uiPriority w:val="22"/>
    <w:qFormat/>
    <w:rsid w:val="00182A01"/>
    <w:rPr>
      <w:b/>
      <w:bCs/>
    </w:rPr>
  </w:style>
  <w:style w:type="character" w:styleId="Emphasis">
    <w:name w:val="Emphasis"/>
    <w:basedOn w:val="DefaultParagraphFont"/>
    <w:qFormat/>
    <w:rsid w:val="00182A01"/>
    <w:rPr>
      <w:rFonts w:asciiTheme="minorHAnsi" w:hAnsiTheme="minorHAnsi"/>
      <w:b/>
      <w:i/>
      <w:iCs/>
    </w:rPr>
  </w:style>
  <w:style w:type="paragraph" w:styleId="NoSpacing">
    <w:name w:val="No Spacing"/>
    <w:basedOn w:val="Normal"/>
    <w:uiPriority w:val="1"/>
    <w:qFormat/>
    <w:rsid w:val="00182A01"/>
    <w:rPr>
      <w:szCs w:val="32"/>
    </w:rPr>
  </w:style>
  <w:style w:type="paragraph" w:styleId="ListParagraph">
    <w:name w:val="List Paragraph"/>
    <w:basedOn w:val="Normal"/>
    <w:uiPriority w:val="34"/>
    <w:qFormat/>
    <w:rsid w:val="00182A01"/>
    <w:pPr>
      <w:ind w:left="720"/>
      <w:contextualSpacing/>
    </w:pPr>
  </w:style>
  <w:style w:type="paragraph" w:styleId="Quote">
    <w:name w:val="Quote"/>
    <w:basedOn w:val="Normal"/>
    <w:next w:val="Normal"/>
    <w:link w:val="QuoteChar"/>
    <w:uiPriority w:val="29"/>
    <w:qFormat/>
    <w:rsid w:val="00182A01"/>
    <w:rPr>
      <w:i/>
    </w:rPr>
  </w:style>
  <w:style w:type="character" w:customStyle="1" w:styleId="QuoteChar">
    <w:name w:val="Quote Char"/>
    <w:basedOn w:val="DefaultParagraphFont"/>
    <w:link w:val="Quote"/>
    <w:uiPriority w:val="29"/>
    <w:rsid w:val="00182A01"/>
    <w:rPr>
      <w:i/>
      <w:sz w:val="24"/>
      <w:szCs w:val="24"/>
    </w:rPr>
  </w:style>
  <w:style w:type="paragraph" w:styleId="IntenseQuote">
    <w:name w:val="Intense Quote"/>
    <w:basedOn w:val="Normal"/>
    <w:next w:val="Normal"/>
    <w:link w:val="IntenseQuoteChar"/>
    <w:uiPriority w:val="30"/>
    <w:qFormat/>
    <w:rsid w:val="00182A01"/>
    <w:pPr>
      <w:ind w:left="720" w:right="720"/>
    </w:pPr>
    <w:rPr>
      <w:b/>
      <w:i/>
      <w:szCs w:val="22"/>
    </w:rPr>
  </w:style>
  <w:style w:type="character" w:customStyle="1" w:styleId="IntenseQuoteChar">
    <w:name w:val="Intense Quote Char"/>
    <w:basedOn w:val="DefaultParagraphFont"/>
    <w:link w:val="IntenseQuote"/>
    <w:uiPriority w:val="30"/>
    <w:rsid w:val="00182A01"/>
    <w:rPr>
      <w:b/>
      <w:i/>
      <w:sz w:val="24"/>
    </w:rPr>
  </w:style>
  <w:style w:type="character" w:styleId="SubtleEmphasis">
    <w:name w:val="Subtle Emphasis"/>
    <w:uiPriority w:val="19"/>
    <w:qFormat/>
    <w:rsid w:val="00182A01"/>
    <w:rPr>
      <w:i/>
      <w:color w:val="5A5A5A" w:themeColor="text1" w:themeTint="A5"/>
    </w:rPr>
  </w:style>
  <w:style w:type="character" w:styleId="IntenseEmphasis">
    <w:name w:val="Intense Emphasis"/>
    <w:basedOn w:val="DefaultParagraphFont"/>
    <w:uiPriority w:val="21"/>
    <w:qFormat/>
    <w:rsid w:val="00182A01"/>
    <w:rPr>
      <w:b/>
      <w:i/>
      <w:sz w:val="24"/>
      <w:szCs w:val="24"/>
      <w:u w:val="single"/>
    </w:rPr>
  </w:style>
  <w:style w:type="character" w:styleId="SubtleReference">
    <w:name w:val="Subtle Reference"/>
    <w:basedOn w:val="DefaultParagraphFont"/>
    <w:uiPriority w:val="31"/>
    <w:qFormat/>
    <w:rsid w:val="00182A01"/>
    <w:rPr>
      <w:sz w:val="24"/>
      <w:szCs w:val="24"/>
      <w:u w:val="single"/>
    </w:rPr>
  </w:style>
  <w:style w:type="character" w:styleId="IntenseReference">
    <w:name w:val="Intense Reference"/>
    <w:basedOn w:val="DefaultParagraphFont"/>
    <w:uiPriority w:val="32"/>
    <w:qFormat/>
    <w:rsid w:val="00182A01"/>
    <w:rPr>
      <w:b/>
      <w:sz w:val="24"/>
      <w:u w:val="single"/>
    </w:rPr>
  </w:style>
  <w:style w:type="character" w:styleId="BookTitle">
    <w:name w:val="Book Title"/>
    <w:basedOn w:val="DefaultParagraphFont"/>
    <w:uiPriority w:val="33"/>
    <w:qFormat/>
    <w:rsid w:val="00182A0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82A01"/>
    <w:pPr>
      <w:outlineLvl w:val="9"/>
    </w:pPr>
  </w:style>
  <w:style w:type="character" w:styleId="Hyperlink">
    <w:name w:val="Hyperlink"/>
    <w:basedOn w:val="DefaultParagraphFont"/>
    <w:uiPriority w:val="99"/>
    <w:unhideWhenUsed/>
    <w:rsid w:val="00F10DE1"/>
    <w:rPr>
      <w:color w:val="0000FF"/>
      <w:u w:val="single"/>
    </w:rPr>
  </w:style>
  <w:style w:type="paragraph" w:styleId="NormalWeb">
    <w:name w:val="Normal (Web)"/>
    <w:basedOn w:val="Normal"/>
    <w:uiPriority w:val="99"/>
    <w:rsid w:val="00F10DE1"/>
    <w:pPr>
      <w:spacing w:before="100" w:beforeAutospacing="1" w:after="100" w:afterAutospacing="1"/>
    </w:pPr>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F10DE1"/>
    <w:rPr>
      <w:rFonts w:ascii="Tahoma" w:hAnsi="Tahoma" w:cs="Tahoma"/>
      <w:sz w:val="16"/>
      <w:szCs w:val="16"/>
    </w:rPr>
  </w:style>
  <w:style w:type="character" w:customStyle="1" w:styleId="BalloonTextChar">
    <w:name w:val="Balloon Text Char"/>
    <w:basedOn w:val="DefaultParagraphFont"/>
    <w:link w:val="BalloonText"/>
    <w:uiPriority w:val="99"/>
    <w:semiHidden/>
    <w:rsid w:val="00F10DE1"/>
    <w:rPr>
      <w:rFonts w:ascii="Tahoma" w:hAnsi="Tahoma" w:cs="Tahoma"/>
      <w:sz w:val="16"/>
      <w:szCs w:val="16"/>
    </w:rPr>
  </w:style>
  <w:style w:type="character" w:styleId="FollowedHyperlink">
    <w:name w:val="FollowedHyperlink"/>
    <w:basedOn w:val="DefaultParagraphFont"/>
    <w:uiPriority w:val="99"/>
    <w:semiHidden/>
    <w:unhideWhenUsed/>
    <w:rsid w:val="00B10322"/>
    <w:rPr>
      <w:color w:val="800080" w:themeColor="followedHyperlink"/>
      <w:u w:val="single"/>
    </w:rPr>
  </w:style>
  <w:style w:type="character" w:styleId="CommentReference">
    <w:name w:val="annotation reference"/>
    <w:basedOn w:val="DefaultParagraphFont"/>
    <w:uiPriority w:val="99"/>
    <w:semiHidden/>
    <w:unhideWhenUsed/>
    <w:rsid w:val="00D81CA3"/>
    <w:rPr>
      <w:sz w:val="16"/>
      <w:szCs w:val="16"/>
    </w:rPr>
  </w:style>
  <w:style w:type="paragraph" w:styleId="CommentText">
    <w:name w:val="annotation text"/>
    <w:basedOn w:val="Normal"/>
    <w:link w:val="CommentTextChar"/>
    <w:uiPriority w:val="99"/>
    <w:semiHidden/>
    <w:unhideWhenUsed/>
    <w:rsid w:val="00D81CA3"/>
    <w:rPr>
      <w:sz w:val="20"/>
      <w:szCs w:val="20"/>
    </w:rPr>
  </w:style>
  <w:style w:type="character" w:customStyle="1" w:styleId="CommentTextChar">
    <w:name w:val="Comment Text Char"/>
    <w:basedOn w:val="DefaultParagraphFont"/>
    <w:link w:val="CommentText"/>
    <w:uiPriority w:val="99"/>
    <w:semiHidden/>
    <w:rsid w:val="00D81CA3"/>
    <w:rPr>
      <w:sz w:val="20"/>
      <w:szCs w:val="20"/>
    </w:rPr>
  </w:style>
  <w:style w:type="paragraph" w:styleId="CommentSubject">
    <w:name w:val="annotation subject"/>
    <w:basedOn w:val="CommentText"/>
    <w:next w:val="CommentText"/>
    <w:link w:val="CommentSubjectChar"/>
    <w:uiPriority w:val="99"/>
    <w:semiHidden/>
    <w:unhideWhenUsed/>
    <w:rsid w:val="00D81CA3"/>
    <w:rPr>
      <w:b/>
      <w:bCs/>
    </w:rPr>
  </w:style>
  <w:style w:type="character" w:customStyle="1" w:styleId="CommentSubjectChar">
    <w:name w:val="Comment Subject Char"/>
    <w:basedOn w:val="CommentTextChar"/>
    <w:link w:val="CommentSubject"/>
    <w:uiPriority w:val="99"/>
    <w:semiHidden/>
    <w:rsid w:val="00D81CA3"/>
    <w:rPr>
      <w:b/>
      <w:bCs/>
      <w:sz w:val="20"/>
      <w:szCs w:val="20"/>
    </w:rPr>
  </w:style>
  <w:style w:type="character" w:styleId="UnresolvedMention">
    <w:name w:val="Unresolved Mention"/>
    <w:basedOn w:val="DefaultParagraphFont"/>
    <w:uiPriority w:val="99"/>
    <w:semiHidden/>
    <w:unhideWhenUsed/>
    <w:rsid w:val="00DD0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3167">
      <w:bodyDiv w:val="1"/>
      <w:marLeft w:val="0"/>
      <w:marRight w:val="0"/>
      <w:marTop w:val="0"/>
      <w:marBottom w:val="0"/>
      <w:divBdr>
        <w:top w:val="none" w:sz="0" w:space="0" w:color="auto"/>
        <w:left w:val="none" w:sz="0" w:space="0" w:color="auto"/>
        <w:bottom w:val="none" w:sz="0" w:space="0" w:color="auto"/>
        <w:right w:val="none" w:sz="0" w:space="0" w:color="auto"/>
      </w:divBdr>
    </w:div>
    <w:div w:id="190001423">
      <w:bodyDiv w:val="1"/>
      <w:marLeft w:val="0"/>
      <w:marRight w:val="0"/>
      <w:marTop w:val="0"/>
      <w:marBottom w:val="0"/>
      <w:divBdr>
        <w:top w:val="none" w:sz="0" w:space="0" w:color="auto"/>
        <w:left w:val="none" w:sz="0" w:space="0" w:color="auto"/>
        <w:bottom w:val="none" w:sz="0" w:space="0" w:color="auto"/>
        <w:right w:val="none" w:sz="0" w:space="0" w:color="auto"/>
      </w:divBdr>
    </w:div>
    <w:div w:id="194778978">
      <w:bodyDiv w:val="1"/>
      <w:marLeft w:val="0"/>
      <w:marRight w:val="0"/>
      <w:marTop w:val="0"/>
      <w:marBottom w:val="0"/>
      <w:divBdr>
        <w:top w:val="none" w:sz="0" w:space="0" w:color="auto"/>
        <w:left w:val="none" w:sz="0" w:space="0" w:color="auto"/>
        <w:bottom w:val="none" w:sz="0" w:space="0" w:color="auto"/>
        <w:right w:val="none" w:sz="0" w:space="0" w:color="auto"/>
      </w:divBdr>
    </w:div>
    <w:div w:id="520825126">
      <w:bodyDiv w:val="1"/>
      <w:marLeft w:val="0"/>
      <w:marRight w:val="0"/>
      <w:marTop w:val="0"/>
      <w:marBottom w:val="0"/>
      <w:divBdr>
        <w:top w:val="none" w:sz="0" w:space="0" w:color="auto"/>
        <w:left w:val="none" w:sz="0" w:space="0" w:color="auto"/>
        <w:bottom w:val="none" w:sz="0" w:space="0" w:color="auto"/>
        <w:right w:val="none" w:sz="0" w:space="0" w:color="auto"/>
      </w:divBdr>
    </w:div>
    <w:div w:id="747465061">
      <w:bodyDiv w:val="1"/>
      <w:marLeft w:val="0"/>
      <w:marRight w:val="0"/>
      <w:marTop w:val="0"/>
      <w:marBottom w:val="0"/>
      <w:divBdr>
        <w:top w:val="none" w:sz="0" w:space="0" w:color="auto"/>
        <w:left w:val="none" w:sz="0" w:space="0" w:color="auto"/>
        <w:bottom w:val="none" w:sz="0" w:space="0" w:color="auto"/>
        <w:right w:val="none" w:sz="0" w:space="0" w:color="auto"/>
      </w:divBdr>
    </w:div>
    <w:div w:id="825318479">
      <w:bodyDiv w:val="1"/>
      <w:marLeft w:val="0"/>
      <w:marRight w:val="0"/>
      <w:marTop w:val="0"/>
      <w:marBottom w:val="0"/>
      <w:divBdr>
        <w:top w:val="none" w:sz="0" w:space="0" w:color="auto"/>
        <w:left w:val="none" w:sz="0" w:space="0" w:color="auto"/>
        <w:bottom w:val="none" w:sz="0" w:space="0" w:color="auto"/>
        <w:right w:val="none" w:sz="0" w:space="0" w:color="auto"/>
      </w:divBdr>
    </w:div>
    <w:div w:id="976649245">
      <w:bodyDiv w:val="1"/>
      <w:marLeft w:val="0"/>
      <w:marRight w:val="0"/>
      <w:marTop w:val="0"/>
      <w:marBottom w:val="0"/>
      <w:divBdr>
        <w:top w:val="none" w:sz="0" w:space="0" w:color="auto"/>
        <w:left w:val="none" w:sz="0" w:space="0" w:color="auto"/>
        <w:bottom w:val="none" w:sz="0" w:space="0" w:color="auto"/>
        <w:right w:val="none" w:sz="0" w:space="0" w:color="auto"/>
      </w:divBdr>
    </w:div>
    <w:div w:id="1071001749">
      <w:bodyDiv w:val="1"/>
      <w:marLeft w:val="0"/>
      <w:marRight w:val="0"/>
      <w:marTop w:val="0"/>
      <w:marBottom w:val="0"/>
      <w:divBdr>
        <w:top w:val="none" w:sz="0" w:space="0" w:color="auto"/>
        <w:left w:val="none" w:sz="0" w:space="0" w:color="auto"/>
        <w:bottom w:val="none" w:sz="0" w:space="0" w:color="auto"/>
        <w:right w:val="none" w:sz="0" w:space="0" w:color="auto"/>
      </w:divBdr>
    </w:div>
    <w:div w:id="1645234950">
      <w:bodyDiv w:val="1"/>
      <w:marLeft w:val="0"/>
      <w:marRight w:val="0"/>
      <w:marTop w:val="0"/>
      <w:marBottom w:val="0"/>
      <w:divBdr>
        <w:top w:val="none" w:sz="0" w:space="0" w:color="auto"/>
        <w:left w:val="none" w:sz="0" w:space="0" w:color="auto"/>
        <w:bottom w:val="none" w:sz="0" w:space="0" w:color="auto"/>
        <w:right w:val="none" w:sz="0" w:space="0" w:color="auto"/>
      </w:divBdr>
    </w:div>
    <w:div w:id="20254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g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6069-B9A0-1C4B-B888-FA8B32B8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1477</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WGU</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April Torres Chew</cp:lastModifiedBy>
  <cp:revision>11</cp:revision>
  <cp:lastPrinted>2014-10-17T17:27:00Z</cp:lastPrinted>
  <dcterms:created xsi:type="dcterms:W3CDTF">2021-08-11T18:34:00Z</dcterms:created>
  <dcterms:modified xsi:type="dcterms:W3CDTF">2021-09-13T16:41:00Z</dcterms:modified>
</cp:coreProperties>
</file>